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0E" w:rsidRDefault="0063650E" w:rsidP="0063650E">
      <w:pPr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Rozpočet podle tříd na rok 2026</w:t>
      </w:r>
    </w:p>
    <w:p w:rsidR="0063650E" w:rsidRDefault="0063650E" w:rsidP="0063650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Název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v Kč</w:t>
            </w:r>
          </w:p>
        </w:tc>
      </w:tr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1 – daňové příjmy</w:t>
            </w:r>
          </w:p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2 – nedaňové příjmy</w:t>
            </w:r>
          </w:p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3 – kapitálové příjmy</w:t>
            </w:r>
          </w:p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4 – přijaté transfery</w:t>
            </w:r>
          </w:p>
          <w:p w:rsidR="0063650E" w:rsidRDefault="0063650E" w:rsidP="00A86887">
            <w:pPr>
              <w:rPr>
                <w:sz w:val="4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16.059.500,-</w:t>
            </w:r>
          </w:p>
          <w:p w:rsidR="0063650E" w:rsidRDefault="0063650E" w:rsidP="00A86887">
            <w:pPr>
              <w:jc w:val="right"/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501.881,-</w:t>
            </w:r>
          </w:p>
          <w:p w:rsidR="0063650E" w:rsidRDefault="0063650E" w:rsidP="00A86887">
            <w:pPr>
              <w:jc w:val="right"/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20.000,-</w:t>
            </w:r>
          </w:p>
          <w:p w:rsidR="0063650E" w:rsidRDefault="0063650E" w:rsidP="00A86887">
            <w:pPr>
              <w:jc w:val="right"/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365.802,-</w:t>
            </w:r>
          </w:p>
        </w:tc>
      </w:tr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rPr>
                <w:b/>
                <w:sz w:val="40"/>
                <w:u w:val="single"/>
              </w:rPr>
            </w:pPr>
            <w:r>
              <w:rPr>
                <w:b/>
                <w:sz w:val="40"/>
                <w:u w:val="single"/>
              </w:rPr>
              <w:t xml:space="preserve">Příjmy celkem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16.947.183,-</w:t>
            </w:r>
          </w:p>
        </w:tc>
      </w:tr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5 – běžné výdaje</w:t>
            </w:r>
          </w:p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>Třída 6 – kapitálové výdaje</w:t>
            </w:r>
          </w:p>
          <w:p w:rsidR="0063650E" w:rsidRDefault="0063650E" w:rsidP="00A86887">
            <w:pPr>
              <w:rPr>
                <w:sz w:val="4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12.797.183,-</w:t>
            </w:r>
          </w:p>
          <w:p w:rsidR="0063650E" w:rsidRDefault="0063650E" w:rsidP="00A86887">
            <w:pPr>
              <w:jc w:val="right"/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4.150.000,-</w:t>
            </w:r>
          </w:p>
        </w:tc>
      </w:tr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rPr>
                <w:b/>
                <w:sz w:val="40"/>
                <w:u w:val="single"/>
              </w:rPr>
            </w:pPr>
            <w:r>
              <w:rPr>
                <w:b/>
                <w:sz w:val="40"/>
                <w:u w:val="single"/>
              </w:rPr>
              <w:t xml:space="preserve">Výdaje celkem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0E" w:rsidRDefault="0063650E" w:rsidP="00A86887">
            <w:pPr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16.947.183,-</w:t>
            </w:r>
          </w:p>
        </w:tc>
      </w:tr>
    </w:tbl>
    <w:p w:rsidR="0063650E" w:rsidRDefault="0063650E" w:rsidP="0063650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63650E" w:rsidTr="00A8688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rPr>
                <w:sz w:val="40"/>
              </w:rPr>
            </w:pPr>
            <w:r>
              <w:rPr>
                <w:sz w:val="40"/>
              </w:rPr>
              <w:t xml:space="preserve">Třída 8 – financování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E" w:rsidRDefault="0063650E" w:rsidP="00A86887">
            <w:pPr>
              <w:rPr>
                <w:sz w:val="40"/>
              </w:rPr>
            </w:pPr>
          </w:p>
          <w:p w:rsidR="0063650E" w:rsidRDefault="0063650E" w:rsidP="00A86887">
            <w:pPr>
              <w:jc w:val="right"/>
              <w:rPr>
                <w:sz w:val="40"/>
              </w:rPr>
            </w:pPr>
            <w:r>
              <w:rPr>
                <w:sz w:val="40"/>
              </w:rPr>
              <w:t>0,-</w:t>
            </w:r>
          </w:p>
          <w:p w:rsidR="0063650E" w:rsidRDefault="0063650E" w:rsidP="00A86887">
            <w:pPr>
              <w:jc w:val="right"/>
              <w:rPr>
                <w:sz w:val="40"/>
              </w:rPr>
            </w:pPr>
          </w:p>
        </w:tc>
      </w:tr>
    </w:tbl>
    <w:p w:rsidR="0063650E" w:rsidRDefault="0063650E" w:rsidP="0063650E"/>
    <w:p w:rsidR="0063650E" w:rsidRDefault="00343A2C" w:rsidP="0063650E">
      <w:r>
        <w:rPr>
          <w:u w:val="single"/>
        </w:rPr>
        <w:t xml:space="preserve">  </w:t>
      </w:r>
      <w:bookmarkStart w:id="0" w:name="_GoBack"/>
      <w:bookmarkEnd w:id="0"/>
      <w:r w:rsidR="0063650E">
        <w:rPr>
          <w:u w:val="single"/>
        </w:rPr>
        <w:t xml:space="preserve">Veřejná </w:t>
      </w:r>
      <w:proofErr w:type="gramStart"/>
      <w:r w:rsidR="0063650E">
        <w:rPr>
          <w:u w:val="single"/>
        </w:rPr>
        <w:t xml:space="preserve">vývěska </w:t>
      </w:r>
      <w:r w:rsidR="0063650E">
        <w:t xml:space="preserve">                                                                           </w:t>
      </w:r>
      <w:r w:rsidR="0063650E">
        <w:rPr>
          <w:u w:val="single"/>
        </w:rPr>
        <w:t>Elektronická</w:t>
      </w:r>
      <w:proofErr w:type="gramEnd"/>
      <w:r w:rsidR="0063650E">
        <w:rPr>
          <w:u w:val="single"/>
        </w:rPr>
        <w:t xml:space="preserve"> vývěska</w:t>
      </w:r>
      <w:r w:rsidR="0063650E">
        <w:t xml:space="preserve"> </w:t>
      </w:r>
      <w:r w:rsidR="0063650E">
        <w:rPr>
          <w:u w:val="single"/>
        </w:rPr>
        <w:t xml:space="preserve">          </w:t>
      </w:r>
    </w:p>
    <w:p w:rsidR="0063650E" w:rsidRDefault="0063650E" w:rsidP="0063650E"/>
    <w:p w:rsidR="00E754B7" w:rsidRDefault="0063650E">
      <w:r>
        <w:t xml:space="preserve">Vyvěšeno: </w:t>
      </w:r>
      <w:proofErr w:type="gramStart"/>
      <w:r w:rsidR="00343A2C">
        <w:t>18.12.2025</w:t>
      </w:r>
      <w:proofErr w:type="gramEnd"/>
      <w:r>
        <w:t xml:space="preserve">                                                                Vyvěšeno: </w:t>
      </w:r>
      <w:r w:rsidR="00343A2C">
        <w:t xml:space="preserve"> </w:t>
      </w:r>
      <w:proofErr w:type="gramStart"/>
      <w:r w:rsidR="00343A2C">
        <w:t>18.12.2025</w:t>
      </w:r>
      <w:proofErr w:type="gramEnd"/>
    </w:p>
    <w:p w:rsidR="00343A2C" w:rsidRDefault="00343A2C">
      <w:r>
        <w:t xml:space="preserve">Sejmuto: </w:t>
      </w:r>
      <w:proofErr w:type="gramStart"/>
      <w:r>
        <w:t>31.12.2026</w:t>
      </w:r>
      <w:proofErr w:type="gramEnd"/>
      <w:r>
        <w:t xml:space="preserve">                                                                  Sejmuto: </w:t>
      </w:r>
      <w:proofErr w:type="gramStart"/>
      <w:r>
        <w:t>31.12.2026</w:t>
      </w:r>
      <w:proofErr w:type="gramEnd"/>
    </w:p>
    <w:sectPr w:rsidR="00343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0E"/>
    <w:rsid w:val="00343A2C"/>
    <w:rsid w:val="0063650E"/>
    <w:rsid w:val="00E7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50E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650E"/>
    <w:pPr>
      <w:spacing w:after="0" w:line="240" w:lineRule="auto"/>
    </w:pPr>
    <w:rPr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50E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3650E"/>
    <w:pPr>
      <w:spacing w:after="0" w:line="240" w:lineRule="auto"/>
    </w:pPr>
    <w:rPr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610</Characters>
  <Application>Microsoft Office Word</Application>
  <DocSecurity>0</DocSecurity>
  <Lines>5</Lines>
  <Paragraphs>1</Paragraphs>
  <ScaleCrop>false</ScaleCrop>
  <Company>HP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Libošovice Obec</dc:creator>
  <cp:lastModifiedBy>Libošovice Obec</cp:lastModifiedBy>
  <cp:revision>3</cp:revision>
  <dcterms:created xsi:type="dcterms:W3CDTF">2025-12-12T08:55:00Z</dcterms:created>
  <dcterms:modified xsi:type="dcterms:W3CDTF">2025-12-12T09:05:00Z</dcterms:modified>
</cp:coreProperties>
</file>